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/>
    <w:p/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2020年“齐鲁最美科技工作者”</w:t>
      </w: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推荐名额分配表</w:t>
      </w:r>
    </w:p>
    <w:p/>
    <w:tbl>
      <w:tblPr>
        <w:tblStyle w:val="3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2126"/>
        <w:gridCol w:w="284"/>
        <w:gridCol w:w="212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地区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名额</w:t>
            </w:r>
          </w:p>
        </w:tc>
        <w:tc>
          <w:tcPr>
            <w:tcW w:w="28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地区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济南市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28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泰安市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青岛市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28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威海市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淄博市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28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日照市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枣庄市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28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临沂市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东营市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28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德州市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烟台市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28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聊城市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潍坊市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28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滨州市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济宁市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28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菏泽市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</w:tr>
    </w:tbl>
    <w:p/>
    <w:p>
      <w:pPr>
        <w:spacing w:line="540" w:lineRule="exact"/>
        <w:ind w:firstLine="664" w:firstLineChars="200"/>
        <w:contextualSpacing/>
        <w:rPr>
          <w:rFonts w:ascii="楷体_GB2312" w:hAnsi="楷体_GB2312" w:eastAsia="楷体_GB2312" w:cs="楷体_GB2312"/>
          <w:spacing w:val="6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6"/>
          <w:sz w:val="32"/>
          <w:szCs w:val="32"/>
        </w:rPr>
        <w:t>各省级学会推荐候选人不超过2名，各高校科协和企业科协推荐候选人不超过1名。各主办方根据情况，分别推荐2-3名候选人。</w:t>
      </w:r>
    </w:p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F73139"/>
    <w:rsid w:val="5E44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晨晨</cp:lastModifiedBy>
  <dcterms:modified xsi:type="dcterms:W3CDTF">2020-07-31T01:05:29Z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